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873D" w14:textId="14EAE708" w:rsidR="00670795" w:rsidRPr="00E44D97" w:rsidRDefault="005761C2">
      <w:pPr>
        <w:rPr>
          <w:i/>
          <w:iCs/>
        </w:rPr>
      </w:pPr>
      <w:r w:rsidRPr="00E44D97">
        <w:rPr>
          <w:i/>
          <w:iCs/>
        </w:rPr>
        <w:t>Drogo Siostro Irmino,</w:t>
      </w:r>
    </w:p>
    <w:p w14:paraId="44FFA9F1" w14:textId="46FF833B" w:rsidR="005761C2" w:rsidRPr="00E44D97" w:rsidRDefault="005563B9">
      <w:pPr>
        <w:rPr>
          <w:i/>
          <w:iCs/>
        </w:rPr>
      </w:pPr>
      <w:r w:rsidRPr="00E44D97">
        <w:rPr>
          <w:i/>
          <w:iCs/>
        </w:rPr>
        <w:t>Wstępując do Służby Liturgicznej każdy młody ministrant w naszej parafii miał do przejścia 3 etapy szkolenia:</w:t>
      </w:r>
    </w:p>
    <w:p w14:paraId="6776C3B5" w14:textId="3310698C" w:rsidR="005563B9" w:rsidRPr="00E44D97" w:rsidRDefault="005563B9" w:rsidP="00E44D97">
      <w:pPr>
        <w:jc w:val="center"/>
        <w:rPr>
          <w:i/>
          <w:iCs/>
        </w:rPr>
      </w:pPr>
      <w:r w:rsidRPr="00E44D97">
        <w:rPr>
          <w:i/>
          <w:iCs/>
        </w:rPr>
        <w:t>- pierwszy: przygotowanie duchowe, by wiedział komu służy</w:t>
      </w:r>
      <w:r w:rsidR="00BC2184" w:rsidRPr="00E44D97">
        <w:rPr>
          <w:i/>
          <w:iCs/>
        </w:rPr>
        <w:t>,</w:t>
      </w:r>
    </w:p>
    <w:p w14:paraId="3BD382AB" w14:textId="17ADE805" w:rsidR="005563B9" w:rsidRPr="00E44D97" w:rsidRDefault="005563B9" w:rsidP="00E44D97">
      <w:pPr>
        <w:jc w:val="center"/>
        <w:rPr>
          <w:i/>
          <w:iCs/>
        </w:rPr>
      </w:pPr>
      <w:r w:rsidRPr="00E44D97">
        <w:rPr>
          <w:i/>
          <w:iCs/>
        </w:rPr>
        <w:t>- drugi: przygotowanie praktyczne, by wiedział jak służyć</w:t>
      </w:r>
      <w:r w:rsidR="00BC2184" w:rsidRPr="00E44D97">
        <w:rPr>
          <w:i/>
          <w:iCs/>
        </w:rPr>
        <w:t>,</w:t>
      </w:r>
    </w:p>
    <w:p w14:paraId="61E0E440" w14:textId="20CEE1A1" w:rsidR="005563B9" w:rsidRPr="00E44D97" w:rsidRDefault="005563B9" w:rsidP="00E44D97">
      <w:pPr>
        <w:jc w:val="center"/>
        <w:rPr>
          <w:i/>
          <w:iCs/>
        </w:rPr>
      </w:pPr>
      <w:r w:rsidRPr="00E44D97">
        <w:rPr>
          <w:i/>
          <w:iCs/>
        </w:rPr>
        <w:t xml:space="preserve">- i trzeci: dostosowanie swoich działań i decyzji do </w:t>
      </w:r>
      <w:r w:rsidR="00E13AF1" w:rsidRPr="00E44D97">
        <w:rPr>
          <w:i/>
          <w:iCs/>
        </w:rPr>
        <w:t>Siostry</w:t>
      </w:r>
      <w:r w:rsidRPr="00E44D97">
        <w:rPr>
          <w:i/>
          <w:iCs/>
        </w:rPr>
        <w:t xml:space="preserve"> Irminy.</w:t>
      </w:r>
    </w:p>
    <w:p w14:paraId="41ECA840" w14:textId="33CD61ED" w:rsidR="00E90EC7" w:rsidRPr="00E44D97" w:rsidRDefault="005563B9" w:rsidP="00E90EC7">
      <w:pPr>
        <w:rPr>
          <w:i/>
          <w:iCs/>
        </w:rPr>
      </w:pPr>
      <w:r w:rsidRPr="00E44D97">
        <w:rPr>
          <w:i/>
          <w:iCs/>
        </w:rPr>
        <w:t xml:space="preserve">Byłaś </w:t>
      </w:r>
      <w:r w:rsidR="00CA2C05" w:rsidRPr="00E44D97">
        <w:rPr>
          <w:i/>
          <w:iCs/>
        </w:rPr>
        <w:t xml:space="preserve">w naszej parafii </w:t>
      </w:r>
      <w:r w:rsidRPr="00E44D97">
        <w:rPr>
          <w:i/>
          <w:iCs/>
        </w:rPr>
        <w:t xml:space="preserve">dłużej niż </w:t>
      </w:r>
      <w:r w:rsidR="00E13AF1" w:rsidRPr="00E44D97">
        <w:rPr>
          <w:i/>
          <w:iCs/>
        </w:rPr>
        <w:t>większość z nas jest ministrantem. Od 2001 roku każdy z nas mógł liczyć na to, że po otwarciu tych żelaznych drzwi prowadzących do zakrystii mógł zostać przywitany przez Siostrę uśmiechem i serdecznym  „Zawsze i wszędzie”. Nigdy nie zapomnimy tego jak Siostra pokazywała nam (nowym ministrantom) jak podawać welon, jak</w:t>
      </w:r>
      <w:r w:rsidR="00BC2184" w:rsidRPr="00E44D97">
        <w:rPr>
          <w:i/>
          <w:iCs/>
        </w:rPr>
        <w:t xml:space="preserve"> iść z kadziłem albo </w:t>
      </w:r>
      <w:r w:rsidR="00021EBE" w:rsidRPr="00E44D97">
        <w:rPr>
          <w:i/>
          <w:iCs/>
        </w:rPr>
        <w:t xml:space="preserve">jeszcze za czasów urzędowania u nas ks. Proboszcza Andrzeja Olszowskiego jak zrobić </w:t>
      </w:r>
      <w:r w:rsidR="00021EBE" w:rsidRPr="00C80F67">
        <w:rPr>
          <w:i/>
          <w:iCs/>
        </w:rPr>
        <w:t>cokolwiek</w:t>
      </w:r>
      <w:r w:rsidR="00021EBE" w:rsidRPr="00E44D97">
        <w:rPr>
          <w:i/>
          <w:iCs/>
        </w:rPr>
        <w:t xml:space="preserve"> na tyle dobrze, by ominąć „dezaprobaty” ks. Andrzeja. </w:t>
      </w:r>
      <w:r w:rsidR="00F11B75" w:rsidRPr="00E44D97">
        <w:rPr>
          <w:i/>
          <w:iCs/>
        </w:rPr>
        <w:t xml:space="preserve">Pamiętamy również jak Siostra </w:t>
      </w:r>
      <w:r w:rsidR="00E13AF1" w:rsidRPr="00E44D97">
        <w:rPr>
          <w:i/>
          <w:iCs/>
        </w:rPr>
        <w:t>tłumaczyła i objaśniała</w:t>
      </w:r>
      <w:r w:rsidR="00F11B75" w:rsidRPr="00E44D97">
        <w:rPr>
          <w:i/>
          <w:iCs/>
        </w:rPr>
        <w:t xml:space="preserve"> nam kwestie, które jako ministranci lub świeżo upieczeni lektorzy jeszcze nie do końca rozumieliśmy – czy na pewno dobre czytanie wybraliśmy, w jakiej intencji jest Msza albo czy po Mszy jest procesja czy nabożeństwo</w:t>
      </w:r>
      <w:r w:rsidR="00C81179" w:rsidRPr="00E44D97">
        <w:rPr>
          <w:i/>
          <w:iCs/>
        </w:rPr>
        <w:t xml:space="preserve"> – o czym jako ministrant przydawało się czasem wiedzieć</w:t>
      </w:r>
      <w:r w:rsidR="002462EB" w:rsidRPr="00E44D97">
        <w:rPr>
          <w:i/>
          <w:iCs/>
        </w:rPr>
        <w:t xml:space="preserve"> – za to dziękujemy</w:t>
      </w:r>
      <w:r w:rsidR="00F11B75" w:rsidRPr="00E44D97">
        <w:rPr>
          <w:i/>
          <w:iCs/>
        </w:rPr>
        <w:t>.</w:t>
      </w:r>
    </w:p>
    <w:p w14:paraId="72A5C64B" w14:textId="4D25C67C" w:rsidR="00E90EC7" w:rsidRPr="00E44D97" w:rsidRDefault="007F58F6" w:rsidP="007F58F6">
      <w:pPr>
        <w:rPr>
          <w:i/>
          <w:iCs/>
        </w:rPr>
      </w:pPr>
      <w:r w:rsidRPr="00E44D97">
        <w:rPr>
          <w:i/>
          <w:iCs/>
        </w:rPr>
        <w:t>Człowiek potrafi uchwycić piękno, które ma przed oczami, ale nie zawsze dostrzega kto za tym pięknem stoi. Wchodząc do naszej świątyni mogliśmy podziwiać dekoracje świąteczne, kwiaty przed ołtarzem  jak i zawsze przygotowany lekcjonarz na ambonie</w:t>
      </w:r>
      <w:r w:rsidR="00C81179" w:rsidRPr="00E44D97">
        <w:rPr>
          <w:i/>
          <w:iCs/>
        </w:rPr>
        <w:t xml:space="preserve"> </w:t>
      </w:r>
      <w:r w:rsidR="002462EB" w:rsidRPr="00E44D97">
        <w:rPr>
          <w:i/>
          <w:iCs/>
        </w:rPr>
        <w:t>–</w:t>
      </w:r>
      <w:r w:rsidR="00C81179" w:rsidRPr="00E44D97">
        <w:rPr>
          <w:i/>
          <w:iCs/>
        </w:rPr>
        <w:t xml:space="preserve"> </w:t>
      </w:r>
      <w:r w:rsidR="002462EB" w:rsidRPr="00E44D97">
        <w:rPr>
          <w:i/>
          <w:iCs/>
        </w:rPr>
        <w:t>za to dziękujemy.</w:t>
      </w:r>
    </w:p>
    <w:p w14:paraId="2DDABDF0" w14:textId="55C6FDE5" w:rsidR="007F58F6" w:rsidRPr="00E44D97" w:rsidRDefault="007F58F6" w:rsidP="007F58F6">
      <w:pPr>
        <w:rPr>
          <w:i/>
          <w:iCs/>
        </w:rPr>
      </w:pPr>
      <w:r w:rsidRPr="00E44D97">
        <w:rPr>
          <w:i/>
          <w:iCs/>
        </w:rPr>
        <w:t>Mimo, że nie zawsze praca siostry była doceniania, wszystko co siostra czyniła, czyniła to na chwałę Bożą. Za to i za wszystko o czym jeszcze nie wspomnieliśmy – dziękujemy!</w:t>
      </w:r>
    </w:p>
    <w:p w14:paraId="7AB3A5D0" w14:textId="1AD19B54" w:rsidR="00A20C51" w:rsidRPr="00E44D97" w:rsidRDefault="00A20C51" w:rsidP="007F58F6">
      <w:pPr>
        <w:rPr>
          <w:i/>
          <w:iCs/>
        </w:rPr>
      </w:pPr>
      <w:r w:rsidRPr="00E44D97">
        <w:rPr>
          <w:i/>
          <w:iCs/>
        </w:rPr>
        <w:t>Mamy nadzieję, że dobrze będziesz nas wspominać, a żeby to Tobie ułatwić chcielibyśmy wręczyć Ci skromny upominek. Niech on stanie się mostem do dawnych czasów, które razem ze Służbą Liturgiczną w Zielonkach spędziłaś.</w:t>
      </w:r>
    </w:p>
    <w:p w14:paraId="1C41BC4A" w14:textId="3201A1A5" w:rsidR="007F58F6" w:rsidRPr="00E44D97" w:rsidRDefault="007F58F6" w:rsidP="007F58F6">
      <w:pPr>
        <w:rPr>
          <w:rFonts w:ascii="Ink Free" w:hAnsi="Ink Free"/>
          <w:i/>
          <w:iCs/>
          <w:sz w:val="28"/>
          <w:szCs w:val="28"/>
        </w:rPr>
      </w:pPr>
      <w:r w:rsidRPr="00E44D97">
        <w:rPr>
          <w:rFonts w:ascii="Ink Free" w:hAnsi="Ink Free"/>
          <w:i/>
          <w:iCs/>
          <w:sz w:val="28"/>
          <w:szCs w:val="28"/>
        </w:rPr>
        <w:t>Króluj Nam Chryste!</w:t>
      </w:r>
    </w:p>
    <w:p w14:paraId="46FE8901" w14:textId="77777777" w:rsidR="007F58F6" w:rsidRPr="00E44D97" w:rsidRDefault="007F58F6">
      <w:pPr>
        <w:rPr>
          <w:i/>
          <w:iCs/>
        </w:rPr>
      </w:pPr>
    </w:p>
    <w:sectPr w:rsidR="007F58F6" w:rsidRPr="00E4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9FCFF" w14:textId="77777777" w:rsidR="00492A1C" w:rsidRDefault="00492A1C" w:rsidP="00E13AF1">
      <w:pPr>
        <w:spacing w:after="0" w:line="240" w:lineRule="auto"/>
      </w:pPr>
      <w:r>
        <w:separator/>
      </w:r>
    </w:p>
  </w:endnote>
  <w:endnote w:type="continuationSeparator" w:id="0">
    <w:p w14:paraId="7AAB2346" w14:textId="77777777" w:rsidR="00492A1C" w:rsidRDefault="00492A1C" w:rsidP="00E1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8BE37" w14:textId="77777777" w:rsidR="00492A1C" w:rsidRDefault="00492A1C" w:rsidP="00E13AF1">
      <w:pPr>
        <w:spacing w:after="0" w:line="240" w:lineRule="auto"/>
      </w:pPr>
      <w:r>
        <w:separator/>
      </w:r>
    </w:p>
  </w:footnote>
  <w:footnote w:type="continuationSeparator" w:id="0">
    <w:p w14:paraId="2DB5D3F1" w14:textId="77777777" w:rsidR="00492A1C" w:rsidRDefault="00492A1C" w:rsidP="00E13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91"/>
    <w:rsid w:val="00015E81"/>
    <w:rsid w:val="00021EBE"/>
    <w:rsid w:val="00024F91"/>
    <w:rsid w:val="00151EAE"/>
    <w:rsid w:val="002462EB"/>
    <w:rsid w:val="00492A1C"/>
    <w:rsid w:val="005563B9"/>
    <w:rsid w:val="005761C2"/>
    <w:rsid w:val="00670795"/>
    <w:rsid w:val="007F58F6"/>
    <w:rsid w:val="00A20C51"/>
    <w:rsid w:val="00BC2184"/>
    <w:rsid w:val="00C80F67"/>
    <w:rsid w:val="00C81179"/>
    <w:rsid w:val="00CA2C05"/>
    <w:rsid w:val="00E13AF1"/>
    <w:rsid w:val="00E26C6F"/>
    <w:rsid w:val="00E44D97"/>
    <w:rsid w:val="00E90EC7"/>
    <w:rsid w:val="00F104CC"/>
    <w:rsid w:val="00F11B75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4A2D"/>
  <w15:chartTrackingRefBased/>
  <w15:docId w15:val="{6B496ECA-F432-4557-AF54-C9888E0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A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3A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A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97"/>
  </w:style>
  <w:style w:type="paragraph" w:styleId="Stopka">
    <w:name w:val="footer"/>
    <w:basedOn w:val="Normalny"/>
    <w:link w:val="StopkaZnak"/>
    <w:uiPriority w:val="99"/>
    <w:unhideWhenUsed/>
    <w:rsid w:val="00E4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8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461907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355583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4219952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771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28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276194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0961722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039286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2094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9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3736925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09037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1879342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Kurczab</dc:creator>
  <cp:keywords/>
  <dc:description/>
  <cp:lastModifiedBy>Krzysztof Kurczab</cp:lastModifiedBy>
  <cp:revision>4</cp:revision>
  <dcterms:created xsi:type="dcterms:W3CDTF">2020-09-19T11:14:00Z</dcterms:created>
  <dcterms:modified xsi:type="dcterms:W3CDTF">2020-09-21T19:58:00Z</dcterms:modified>
</cp:coreProperties>
</file>